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08A3" w14:textId="77777777" w:rsidR="000B3C16" w:rsidRPr="000B3C16" w:rsidRDefault="000B3C16" w:rsidP="000B3C16">
      <w:pPr>
        <w:spacing w:after="0" w:line="256" w:lineRule="auto"/>
        <w:jc w:val="right"/>
        <w:rPr>
          <w:rFonts w:ascii="Aptos" w:eastAsia="Aptos" w:hAnsi="Aptos" w:cs="Times New Roman"/>
        </w:rPr>
      </w:pPr>
    </w:p>
    <w:p w14:paraId="1E99405E" w14:textId="77777777" w:rsidR="000B3C16" w:rsidRPr="000B3C16" w:rsidRDefault="000B3C16" w:rsidP="000B3C16">
      <w:pPr>
        <w:spacing w:after="0" w:line="256" w:lineRule="auto"/>
        <w:jc w:val="right"/>
        <w:rPr>
          <w:rFonts w:ascii="Aptos" w:eastAsia="Aptos" w:hAnsi="Aptos" w:cs="Times New Roman"/>
        </w:rPr>
      </w:pPr>
    </w:p>
    <w:p w14:paraId="784716E2" w14:textId="77777777" w:rsidR="000B3C16" w:rsidRPr="000B3C16" w:rsidRDefault="000B3C16" w:rsidP="000B3C16">
      <w:pPr>
        <w:spacing w:after="0" w:line="256" w:lineRule="auto"/>
        <w:jc w:val="right"/>
        <w:rPr>
          <w:rFonts w:ascii="Aptos" w:eastAsia="Aptos" w:hAnsi="Aptos" w:cs="Times New Roman"/>
        </w:rPr>
      </w:pPr>
    </w:p>
    <w:p w14:paraId="5A45D9E8" w14:textId="77777777" w:rsidR="000B3C16" w:rsidRPr="000B3C16" w:rsidRDefault="000B3C16" w:rsidP="000B3C16">
      <w:pPr>
        <w:spacing w:after="0" w:line="256" w:lineRule="auto"/>
        <w:jc w:val="right"/>
        <w:rPr>
          <w:rFonts w:ascii="Times New Roman" w:eastAsia="Aptos" w:hAnsi="Times New Roman" w:cs="Times New Roman"/>
        </w:rPr>
      </w:pPr>
      <w:r w:rsidRPr="000B3C16">
        <w:rPr>
          <w:rFonts w:ascii="Times New Roman" w:eastAsia="Aptos" w:hAnsi="Times New Roman" w:cs="Times New Roman"/>
        </w:rPr>
        <w:t>0619</w:t>
      </w:r>
    </w:p>
    <w:p w14:paraId="44C57239" w14:textId="77777777" w:rsidR="000B3C16" w:rsidRPr="000B3C16" w:rsidRDefault="000B3C16" w:rsidP="000B3C16">
      <w:pPr>
        <w:spacing w:after="0" w:line="256" w:lineRule="auto"/>
        <w:jc w:val="right"/>
        <w:rPr>
          <w:rFonts w:ascii="Aptos" w:eastAsia="Aptos" w:hAnsi="Aptos" w:cs="Times New Roman"/>
        </w:rPr>
      </w:pPr>
    </w:p>
    <w:p w14:paraId="65BBBF7C" w14:textId="77777777" w:rsidR="000B3C16" w:rsidRPr="000B3C16" w:rsidRDefault="000B3C16" w:rsidP="000B3C16">
      <w:pPr>
        <w:spacing w:after="0" w:line="256" w:lineRule="auto"/>
        <w:jc w:val="right"/>
        <w:rPr>
          <w:rFonts w:ascii="Aptos" w:eastAsia="Aptos" w:hAnsi="Aptos" w:cs="Times New Roman"/>
        </w:rPr>
      </w:pPr>
    </w:p>
    <w:p w14:paraId="6EADDC86" w14:textId="77777777" w:rsidR="000B3C16" w:rsidRPr="000B3C16" w:rsidRDefault="000B3C16" w:rsidP="000B3C16">
      <w:pPr>
        <w:spacing w:after="0" w:line="256" w:lineRule="auto"/>
        <w:jc w:val="center"/>
        <w:rPr>
          <w:rFonts w:ascii="Times New Roman" w:eastAsia="Aptos" w:hAnsi="Times New Roman" w:cs="Times New Roman"/>
          <w:b/>
          <w:bCs/>
          <w:sz w:val="32"/>
          <w:szCs w:val="32"/>
        </w:rPr>
      </w:pPr>
      <w:r w:rsidRPr="000B3C16">
        <w:rPr>
          <w:rFonts w:ascii="Times New Roman" w:eastAsia="Aptos" w:hAnsi="Times New Roman" w:cs="Times New Roman"/>
          <w:b/>
          <w:bCs/>
          <w:sz w:val="32"/>
          <w:szCs w:val="32"/>
        </w:rPr>
        <w:t>NOMINATIONS BY THE GOVERNOR</w:t>
      </w:r>
    </w:p>
    <w:p w14:paraId="1EF1F0C6" w14:textId="77777777" w:rsidR="000B3C16" w:rsidRPr="000B3C16" w:rsidRDefault="000B3C16" w:rsidP="000B3C16">
      <w:pPr>
        <w:spacing w:after="0" w:line="256" w:lineRule="auto"/>
        <w:jc w:val="center"/>
        <w:rPr>
          <w:rFonts w:ascii="Times New Roman" w:eastAsia="Aptos" w:hAnsi="Times New Roman" w:cs="Times New Roman"/>
          <w:b/>
          <w:bCs/>
          <w:sz w:val="32"/>
          <w:szCs w:val="32"/>
        </w:rPr>
      </w:pPr>
      <w:r w:rsidRPr="000B3C16">
        <w:rPr>
          <w:rFonts w:ascii="Times New Roman" w:eastAsia="Aptos" w:hAnsi="Times New Roman" w:cs="Times New Roman"/>
          <w:b/>
          <w:bCs/>
          <w:sz w:val="32"/>
          <w:szCs w:val="32"/>
        </w:rPr>
        <w:t>MARCH 11, 2024</w:t>
      </w:r>
    </w:p>
    <w:p w14:paraId="42AEAB94" w14:textId="77777777" w:rsidR="000B3C16" w:rsidRPr="000B3C16" w:rsidRDefault="000B3C16" w:rsidP="000B3C16">
      <w:pPr>
        <w:spacing w:after="0" w:line="256" w:lineRule="auto"/>
        <w:jc w:val="center"/>
        <w:rPr>
          <w:rFonts w:ascii="Times New Roman" w:eastAsia="Aptos" w:hAnsi="Times New Roman" w:cs="Times New Roman"/>
          <w:b/>
          <w:bCs/>
          <w:sz w:val="32"/>
          <w:szCs w:val="32"/>
        </w:rPr>
      </w:pPr>
    </w:p>
    <w:p w14:paraId="41F929D4" w14:textId="77777777" w:rsidR="000B3C16" w:rsidRPr="000B3C16" w:rsidRDefault="000B3C16" w:rsidP="000B3C16">
      <w:pPr>
        <w:spacing w:after="0" w:line="256" w:lineRule="auto"/>
        <w:jc w:val="center"/>
        <w:rPr>
          <w:rFonts w:ascii="Times New Roman" w:eastAsia="Aptos" w:hAnsi="Times New Roman" w:cs="Times New Roman"/>
          <w:b/>
          <w:bCs/>
          <w:sz w:val="32"/>
          <w:szCs w:val="32"/>
          <w:u w:val="single"/>
        </w:rPr>
      </w:pPr>
      <w:r w:rsidRPr="000B3C16">
        <w:rPr>
          <w:rFonts w:ascii="Times New Roman" w:eastAsia="Aptos" w:hAnsi="Times New Roman" w:cs="Times New Roman"/>
          <w:b/>
          <w:bCs/>
          <w:sz w:val="32"/>
          <w:szCs w:val="32"/>
          <w:u w:val="single"/>
        </w:rPr>
        <w:t>MAINE RETIREMENT SAVINGS BOARD</w:t>
      </w:r>
    </w:p>
    <w:p w14:paraId="0EC6746C" w14:textId="77777777" w:rsidR="000B3C16" w:rsidRPr="000B3C16" w:rsidRDefault="000B3C16" w:rsidP="000B3C16">
      <w:pPr>
        <w:spacing w:after="0" w:line="256" w:lineRule="auto"/>
        <w:jc w:val="center"/>
        <w:rPr>
          <w:rFonts w:ascii="Times New Roman" w:eastAsia="Aptos" w:hAnsi="Times New Roman" w:cs="Times New Roman"/>
          <w:b/>
          <w:bCs/>
          <w:sz w:val="32"/>
          <w:szCs w:val="32"/>
          <w:u w:val="single"/>
        </w:rPr>
      </w:pPr>
    </w:p>
    <w:p w14:paraId="6E6D14DE" w14:textId="77777777" w:rsidR="000B3C16" w:rsidRPr="000B3C16" w:rsidRDefault="000B3C16" w:rsidP="000B3C16">
      <w:pPr>
        <w:spacing w:after="0" w:line="256" w:lineRule="auto"/>
        <w:ind w:left="720" w:firstLine="720"/>
        <w:rPr>
          <w:rFonts w:ascii="Times New Roman" w:eastAsia="Aptos" w:hAnsi="Times New Roman" w:cs="Times New Roman"/>
          <w:sz w:val="24"/>
          <w:szCs w:val="24"/>
        </w:rPr>
      </w:pPr>
      <w:r w:rsidRPr="000B3C16">
        <w:rPr>
          <w:rFonts w:ascii="Times New Roman" w:eastAsia="Aptos" w:hAnsi="Times New Roman" w:cs="Times New Roman"/>
          <w:sz w:val="24"/>
          <w:szCs w:val="24"/>
        </w:rPr>
        <w:t>*Tina Wilcoxson of Cumberland Center</w:t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  <w:t>Confirmable</w:t>
      </w:r>
    </w:p>
    <w:p w14:paraId="69C68D58" w14:textId="77777777" w:rsidR="000B3C16" w:rsidRPr="000B3C16" w:rsidRDefault="000B3C16" w:rsidP="000B3C16">
      <w:pPr>
        <w:spacing w:after="0" w:line="256" w:lineRule="auto"/>
        <w:ind w:left="720" w:firstLine="720"/>
        <w:rPr>
          <w:rFonts w:ascii="Times New Roman" w:eastAsia="Aptos" w:hAnsi="Times New Roman" w:cs="Times New Roman"/>
          <w:sz w:val="24"/>
          <w:szCs w:val="24"/>
        </w:rPr>
      </w:pPr>
    </w:p>
    <w:p w14:paraId="01295D30" w14:textId="77777777" w:rsidR="000B3C16" w:rsidRPr="000B3C16" w:rsidRDefault="000B3C16" w:rsidP="000B3C16">
      <w:pPr>
        <w:spacing w:after="0" w:line="256" w:lineRule="auto"/>
        <w:ind w:left="720" w:firstLine="720"/>
        <w:rPr>
          <w:rFonts w:ascii="Times New Roman" w:eastAsia="Aptos" w:hAnsi="Times New Roman" w:cs="Times New Roman"/>
          <w:sz w:val="24"/>
          <w:szCs w:val="24"/>
        </w:rPr>
      </w:pPr>
    </w:p>
    <w:p w14:paraId="2AE8A35A" w14:textId="77777777" w:rsidR="000B3C16" w:rsidRPr="000B3C16" w:rsidRDefault="000B3C16" w:rsidP="000B3C16">
      <w:pPr>
        <w:spacing w:after="0" w:line="256" w:lineRule="auto"/>
        <w:ind w:left="720" w:firstLine="720"/>
        <w:rPr>
          <w:rFonts w:ascii="Times New Roman" w:eastAsia="Aptos" w:hAnsi="Times New Roman" w:cs="Times New Roman"/>
          <w:sz w:val="24"/>
          <w:szCs w:val="24"/>
        </w:rPr>
      </w:pPr>
      <w:r w:rsidRPr="000B3C16">
        <w:rPr>
          <w:rFonts w:ascii="Times New Roman" w:eastAsia="Aptos" w:hAnsi="Times New Roman" w:cs="Times New Roman"/>
          <w:sz w:val="24"/>
          <w:szCs w:val="24"/>
        </w:rPr>
        <w:t>Nathan Moody of Gorham</w:t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  <w:t>Confirmable</w:t>
      </w:r>
    </w:p>
    <w:p w14:paraId="39CF6DEB" w14:textId="77777777" w:rsidR="000B3C16" w:rsidRPr="000B3C16" w:rsidRDefault="000B3C16" w:rsidP="000B3C16">
      <w:pPr>
        <w:spacing w:after="0" w:line="256" w:lineRule="auto"/>
        <w:ind w:left="720" w:firstLine="720"/>
        <w:rPr>
          <w:rFonts w:ascii="Times New Roman" w:eastAsia="Aptos" w:hAnsi="Times New Roman" w:cs="Times New Roman"/>
          <w:sz w:val="24"/>
          <w:szCs w:val="24"/>
        </w:rPr>
      </w:pPr>
    </w:p>
    <w:p w14:paraId="65B89484" w14:textId="77777777" w:rsidR="000B3C16" w:rsidRPr="000B3C16" w:rsidRDefault="000B3C16" w:rsidP="000B3C16">
      <w:pPr>
        <w:spacing w:after="0" w:line="256" w:lineRule="auto"/>
        <w:ind w:left="720" w:firstLine="720"/>
        <w:rPr>
          <w:rFonts w:ascii="Times New Roman" w:eastAsia="Aptos" w:hAnsi="Times New Roman" w:cs="Times New Roman"/>
          <w:sz w:val="24"/>
          <w:szCs w:val="24"/>
        </w:rPr>
      </w:pPr>
    </w:p>
    <w:p w14:paraId="752680B0" w14:textId="77777777" w:rsidR="000B3C16" w:rsidRPr="000B3C16" w:rsidRDefault="000B3C16" w:rsidP="000B3C16">
      <w:pPr>
        <w:spacing w:after="0" w:line="256" w:lineRule="auto"/>
        <w:ind w:left="720" w:firstLine="720"/>
        <w:rPr>
          <w:rFonts w:ascii="Times New Roman" w:eastAsia="Aptos" w:hAnsi="Times New Roman" w:cs="Times New Roman"/>
          <w:sz w:val="24"/>
          <w:szCs w:val="24"/>
        </w:rPr>
      </w:pPr>
    </w:p>
    <w:p w14:paraId="6123DFFD" w14:textId="77777777" w:rsidR="000B3C16" w:rsidRPr="000B3C16" w:rsidRDefault="000B3C16" w:rsidP="000B3C16">
      <w:pPr>
        <w:spacing w:after="0" w:line="256" w:lineRule="auto"/>
        <w:ind w:left="720" w:firstLine="720"/>
        <w:rPr>
          <w:rFonts w:ascii="Times New Roman" w:eastAsia="Aptos" w:hAnsi="Times New Roman" w:cs="Times New Roman"/>
          <w:sz w:val="24"/>
          <w:szCs w:val="24"/>
        </w:rPr>
      </w:pPr>
    </w:p>
    <w:p w14:paraId="3854D716" w14:textId="77777777" w:rsidR="000B3C16" w:rsidRPr="000B3C16" w:rsidRDefault="000B3C16" w:rsidP="000B3C16">
      <w:pPr>
        <w:spacing w:after="0" w:line="256" w:lineRule="auto"/>
        <w:ind w:left="720" w:firstLine="720"/>
        <w:rPr>
          <w:rFonts w:ascii="Times New Roman" w:eastAsia="Aptos" w:hAnsi="Times New Roman" w:cs="Times New Roman"/>
          <w:sz w:val="24"/>
          <w:szCs w:val="24"/>
        </w:rPr>
      </w:pP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  <w:t xml:space="preserve">______________________________________ </w:t>
      </w:r>
    </w:p>
    <w:p w14:paraId="29CC293B" w14:textId="77777777" w:rsidR="000B3C16" w:rsidRPr="000B3C16" w:rsidRDefault="000B3C16" w:rsidP="000B3C16">
      <w:pPr>
        <w:spacing w:after="0" w:line="256" w:lineRule="auto"/>
        <w:ind w:left="720" w:firstLine="720"/>
        <w:rPr>
          <w:rFonts w:ascii="Times New Roman" w:eastAsia="Aptos" w:hAnsi="Times New Roman" w:cs="Times New Roman"/>
          <w:sz w:val="24"/>
          <w:szCs w:val="24"/>
        </w:rPr>
      </w:pP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  <w:t>Janet T. Mills</w:t>
      </w:r>
    </w:p>
    <w:p w14:paraId="185685CB" w14:textId="77777777" w:rsidR="000B3C16" w:rsidRPr="000B3C16" w:rsidRDefault="000B3C16" w:rsidP="000B3C16">
      <w:pPr>
        <w:spacing w:after="0" w:line="256" w:lineRule="auto"/>
        <w:ind w:left="720" w:firstLine="720"/>
        <w:rPr>
          <w:rFonts w:ascii="Times New Roman" w:eastAsia="Aptos" w:hAnsi="Times New Roman" w:cs="Times New Roman"/>
          <w:sz w:val="24"/>
          <w:szCs w:val="24"/>
        </w:rPr>
      </w:pP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</w:r>
      <w:r w:rsidRPr="000B3C16">
        <w:rPr>
          <w:rFonts w:ascii="Times New Roman" w:eastAsia="Aptos" w:hAnsi="Times New Roman" w:cs="Times New Roman"/>
          <w:sz w:val="24"/>
          <w:szCs w:val="24"/>
        </w:rPr>
        <w:tab/>
        <w:t>Governor</w:t>
      </w:r>
    </w:p>
    <w:p w14:paraId="4A57698E" w14:textId="77777777" w:rsidR="000B3C16" w:rsidRPr="000B3C16" w:rsidRDefault="000B3C16" w:rsidP="000B3C16">
      <w:pPr>
        <w:spacing w:after="160" w:line="256" w:lineRule="auto"/>
        <w:rPr>
          <w:rFonts w:ascii="Times New Roman" w:eastAsia="Aptos" w:hAnsi="Times New Roman" w:cs="Times New Roman"/>
          <w:sz w:val="24"/>
          <w:szCs w:val="24"/>
        </w:rPr>
      </w:pPr>
    </w:p>
    <w:p w14:paraId="167937E4" w14:textId="77777777" w:rsidR="000B3C16" w:rsidRPr="000B3C16" w:rsidRDefault="000B3C16" w:rsidP="000B3C16">
      <w:pPr>
        <w:spacing w:after="160" w:line="256" w:lineRule="auto"/>
        <w:rPr>
          <w:rFonts w:ascii="Times New Roman" w:eastAsia="Aptos" w:hAnsi="Times New Roman" w:cs="Times New Roman"/>
          <w:sz w:val="24"/>
          <w:szCs w:val="24"/>
        </w:rPr>
      </w:pPr>
      <w:r w:rsidRPr="000B3C16">
        <w:rPr>
          <w:rFonts w:ascii="Times New Roman" w:eastAsia="Aptos" w:hAnsi="Times New Roman" w:cs="Times New Roman"/>
          <w:sz w:val="24"/>
          <w:szCs w:val="24"/>
        </w:rPr>
        <w:t>*Reappointment</w:t>
      </w:r>
    </w:p>
    <w:p w14:paraId="5E151DEC" w14:textId="5B35D6DA" w:rsidR="00146701" w:rsidRPr="000B3C16" w:rsidRDefault="00146701" w:rsidP="000B3C16"/>
    <w:sectPr w:rsidR="00146701" w:rsidRPr="000B3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0B3C16"/>
    <w:rsid w:val="00146701"/>
    <w:rsid w:val="001D499A"/>
    <w:rsid w:val="003A26D3"/>
    <w:rsid w:val="003C184F"/>
    <w:rsid w:val="00704373"/>
    <w:rsid w:val="007400D8"/>
    <w:rsid w:val="00AF73E5"/>
    <w:rsid w:val="00CB5F98"/>
    <w:rsid w:val="00D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2024-03-18T13:25:00Z</dcterms:created>
  <dcterms:modified xsi:type="dcterms:W3CDTF">2024-03-18T13:25:00Z</dcterms:modified>
</cp:coreProperties>
</file>